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00EB4" w14:textId="561D33FA" w:rsidR="00F11BB7" w:rsidRPr="009F08FD" w:rsidRDefault="0078266F" w:rsidP="00F11BB7">
      <w:pPr>
        <w:pStyle w:val="Normlnywebov"/>
        <w:shd w:val="clear" w:color="auto" w:fill="FFFFFF"/>
        <w:spacing w:before="0" w:beforeAutospacing="0" w:after="0"/>
        <w:textAlignment w:val="baseline"/>
        <w:rPr>
          <w:rFonts w:ascii="Open Sans" w:hAnsi="Open Sans" w:cs="Open Sans"/>
          <w:color w:val="777777"/>
        </w:rPr>
      </w:pPr>
      <w:r>
        <w:rPr>
          <w:b/>
          <w:bCs/>
        </w:rPr>
        <w:t>Reklamačný protokol č. ......................</w:t>
      </w:r>
      <w:r w:rsidR="00F11BB7">
        <w:rPr>
          <w:b/>
          <w:bCs/>
        </w:rPr>
        <w:t xml:space="preserve"> /vyplní predávajúci/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Pr="009F7EB4">
        <w:rPr>
          <w:b/>
          <w:bCs/>
        </w:rPr>
        <w:t>Obcho</w:t>
      </w:r>
      <w:r w:rsidRPr="00F11BB7">
        <w:rPr>
          <w:b/>
          <w:bCs/>
        </w:rPr>
        <w:t xml:space="preserve">dník: </w:t>
      </w:r>
      <w:r w:rsidRPr="00F11BB7">
        <w:t>....</w:t>
      </w:r>
      <w:r w:rsidR="00F11BB7" w:rsidRPr="00F11BB7">
        <w:rPr>
          <w:rStyle w:val="Nadpis2Char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r w:rsidR="00F11BB7" w:rsidRPr="00F11BB7">
        <w:rPr>
          <w:rStyle w:val="Vrazn"/>
          <w:rFonts w:eastAsiaTheme="majorEastAsia"/>
          <w:bdr w:val="none" w:sz="0" w:space="0" w:color="auto" w:frame="1"/>
        </w:rPr>
        <w:t>MAGE TEAM s.r.o.</w:t>
      </w:r>
      <w:r w:rsidR="00F11BB7" w:rsidRPr="00F11BB7">
        <w:t xml:space="preserve">, </w:t>
      </w:r>
      <w:r w:rsidR="00F11BB7" w:rsidRPr="00F11BB7">
        <w:t>Štiavnička 571/68</w:t>
      </w:r>
      <w:r w:rsidR="00F11BB7" w:rsidRPr="00F11BB7">
        <w:t xml:space="preserve">, </w:t>
      </w:r>
      <w:r w:rsidR="00F11BB7" w:rsidRPr="00F11BB7">
        <w:t>976 81 Podbrezová</w:t>
      </w:r>
      <w:r w:rsidR="00F11BB7">
        <w:t>, tel.č:+421 905 961 330, mail: mage@mage.sk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sms-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3C0D9C"/>
    <w:rsid w:val="003D1C46"/>
    <w:rsid w:val="00451D25"/>
    <w:rsid w:val="004C7AF7"/>
    <w:rsid w:val="006D344B"/>
    <w:rsid w:val="0078266F"/>
    <w:rsid w:val="00834B7A"/>
    <w:rsid w:val="00835A0A"/>
    <w:rsid w:val="008E1CAE"/>
    <w:rsid w:val="00BA5328"/>
    <w:rsid w:val="00BC6439"/>
    <w:rsid w:val="00BE1AC8"/>
    <w:rsid w:val="00E4038F"/>
    <w:rsid w:val="00ED4502"/>
    <w:rsid w:val="00F11BB7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F11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F11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mage@mage.sk</cp:lastModifiedBy>
  <cp:revision>3</cp:revision>
  <dcterms:created xsi:type="dcterms:W3CDTF">2024-10-01T23:13:00Z</dcterms:created>
  <dcterms:modified xsi:type="dcterms:W3CDTF">2024-10-06T22:37:00Z</dcterms:modified>
</cp:coreProperties>
</file>